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36" w:rsidRDefault="00524A36" w:rsidP="00D91193">
      <w:pPr>
        <w:pStyle w:val="a8"/>
        <w:jc w:val="right"/>
        <w:rPr>
          <w:rFonts w:ascii="Arial" w:hAnsi="Arial" w:cs="Arial"/>
          <w:color w:val="656565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29D05618" wp14:editId="3883A95E">
            <wp:simplePos x="0" y="0"/>
            <wp:positionH relativeFrom="column">
              <wp:posOffset>-620395</wp:posOffset>
            </wp:positionH>
            <wp:positionV relativeFrom="paragraph">
              <wp:posOffset>-521335</wp:posOffset>
            </wp:positionV>
            <wp:extent cx="7532370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524" y="21028"/>
                <wp:lineTo x="21524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688" w:rsidRPr="00B13688" w:rsidRDefault="00B13688" w:rsidP="00632ABE">
      <w:pPr>
        <w:pStyle w:val="a8"/>
        <w:rPr>
          <w:rFonts w:ascii="Arial" w:hAnsi="Arial" w:cs="Arial"/>
          <w:color w:val="656565"/>
          <w:sz w:val="20"/>
          <w:szCs w:val="20"/>
        </w:rPr>
      </w:pPr>
      <w:r w:rsidRPr="00B13688">
        <w:rPr>
          <w:rFonts w:ascii="Arial" w:hAnsi="Arial" w:cs="Arial"/>
          <w:color w:val="656565"/>
          <w:sz w:val="20"/>
          <w:szCs w:val="20"/>
        </w:rPr>
        <w:t>Уважаемые господа!</w:t>
      </w:r>
    </w:p>
    <w:p w:rsidR="00B13688" w:rsidRPr="00B13688" w:rsidRDefault="00B13688" w:rsidP="00632ABE">
      <w:pPr>
        <w:pStyle w:val="a8"/>
        <w:ind w:firstLine="284"/>
        <w:rPr>
          <w:rFonts w:ascii="Arial" w:hAnsi="Arial" w:cs="Arial"/>
          <w:b w:val="0"/>
          <w:bCs w:val="0"/>
          <w:color w:val="656565"/>
          <w:sz w:val="20"/>
          <w:szCs w:val="20"/>
        </w:rPr>
      </w:pPr>
      <w:r w:rsidRPr="00B13688">
        <w:rPr>
          <w:rFonts w:ascii="Arial" w:hAnsi="Arial" w:cs="Arial"/>
          <w:b w:val="0"/>
          <w:bCs w:val="0"/>
          <w:color w:val="656565"/>
          <w:sz w:val="20"/>
          <w:szCs w:val="20"/>
        </w:rPr>
        <w:t>Благодарим Вас, что обратились в нашу компанию и надеемся видеть Вас в числе наших клиентов.</w:t>
      </w:r>
    </w:p>
    <w:p w:rsidR="00B13688" w:rsidRPr="00B13688" w:rsidRDefault="00B13688" w:rsidP="00D03A7A">
      <w:pPr>
        <w:spacing w:after="120" w:line="240" w:lineRule="auto"/>
        <w:ind w:firstLine="284"/>
        <w:jc w:val="center"/>
        <w:rPr>
          <w:rFonts w:ascii="Arial" w:hAnsi="Arial" w:cs="Arial"/>
          <w:color w:val="656565"/>
          <w:sz w:val="20"/>
          <w:szCs w:val="20"/>
        </w:rPr>
      </w:pPr>
      <w:r w:rsidRPr="00B13688">
        <w:rPr>
          <w:rFonts w:ascii="Arial" w:hAnsi="Arial" w:cs="Arial"/>
          <w:color w:val="656565"/>
          <w:sz w:val="20"/>
          <w:szCs w:val="20"/>
        </w:rPr>
        <w:t>Для точного формирования цены на оборудование, и получения рекомендации специалистов о возможных вариантах снижения себестоимости оборудования, рекомендуем Вам заполнить как можно больше количество полей, подробнее описать технологический процесс производства, операции, указать технические характеристики нужного оборудования.</w:t>
      </w:r>
    </w:p>
    <w:p w:rsidR="00B13688" w:rsidRPr="00B13688" w:rsidRDefault="005F4009" w:rsidP="005F4009">
      <w:pPr>
        <w:spacing w:after="240" w:line="240" w:lineRule="auto"/>
        <w:ind w:firstLine="284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B13688">
        <w:rPr>
          <w:rFonts w:ascii="Arial" w:hAnsi="Arial" w:cs="Arial"/>
          <w:noProof/>
          <w:color w:val="656565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C3485" wp14:editId="624795E6">
                <wp:simplePos x="0" y="0"/>
                <wp:positionH relativeFrom="column">
                  <wp:posOffset>-389255</wp:posOffset>
                </wp:positionH>
                <wp:positionV relativeFrom="paragraph">
                  <wp:posOffset>437515</wp:posOffset>
                </wp:positionV>
                <wp:extent cx="7094220" cy="0"/>
                <wp:effectExtent l="0" t="0" r="11430" b="1905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42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5656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-30.65pt;margin-top:34.45pt;width:558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" strokecolor="#656565" strokeweight="1.5pt"/>
            </w:pict>
          </mc:Fallback>
        </mc:AlternateContent>
      </w:r>
      <w:r w:rsidR="00B13688" w:rsidRPr="00B13688">
        <w:rPr>
          <w:rFonts w:ascii="Arial" w:hAnsi="Arial" w:cs="Arial"/>
          <w:b/>
          <w:bCs/>
          <w:color w:val="656565"/>
          <w:sz w:val="20"/>
          <w:szCs w:val="20"/>
        </w:rPr>
        <w:t>В случае возникновения трудностей с заполнением опросных полей, просим Вас связаться с нашими специалистами, которые помогут Вам в составлении грамотного технического задания</w:t>
      </w:r>
    </w:p>
    <w:p w:rsidR="00B13688" w:rsidRDefault="00B13688" w:rsidP="00632ABE">
      <w:pPr>
        <w:spacing w:after="0" w:line="240" w:lineRule="auto"/>
        <w:ind w:firstLine="284"/>
        <w:jc w:val="center"/>
        <w:rPr>
          <w:rFonts w:ascii="Arial" w:hAnsi="Arial" w:cs="Arial"/>
          <w:color w:val="E9624C"/>
          <w:szCs w:val="20"/>
        </w:rPr>
      </w:pPr>
    </w:p>
    <w:p w:rsidR="0059283E" w:rsidRPr="00B92D8B" w:rsidRDefault="0059283E" w:rsidP="0059283E">
      <w:pPr>
        <w:pStyle w:val="a8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7428"/>
      </w:tblGrid>
      <w:tr w:rsidR="0059283E" w:rsidRPr="0059283E" w:rsidTr="0059283E">
        <w:trPr>
          <w:trHeight w:val="313"/>
        </w:trPr>
        <w:tc>
          <w:tcPr>
            <w:tcW w:w="1484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59283E">
              <w:rPr>
                <w:rFonts w:ascii="Arial" w:hAnsi="Arial" w:cs="Arial"/>
                <w:color w:val="656565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3516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</w:tc>
      </w:tr>
      <w:tr w:rsidR="0059283E" w:rsidRPr="0059283E" w:rsidTr="0059283E">
        <w:trPr>
          <w:trHeight w:val="313"/>
        </w:trPr>
        <w:tc>
          <w:tcPr>
            <w:tcW w:w="1484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59283E">
              <w:rPr>
                <w:rFonts w:ascii="Arial" w:hAnsi="Arial" w:cs="Arial"/>
                <w:color w:val="656565"/>
                <w:sz w:val="20"/>
                <w:szCs w:val="20"/>
              </w:rPr>
              <w:t>Адрес организации</w:t>
            </w:r>
          </w:p>
        </w:tc>
        <w:tc>
          <w:tcPr>
            <w:tcW w:w="3516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</w:tc>
      </w:tr>
      <w:tr w:rsidR="0059283E" w:rsidRPr="0059283E" w:rsidTr="0059283E">
        <w:trPr>
          <w:trHeight w:val="313"/>
        </w:trPr>
        <w:tc>
          <w:tcPr>
            <w:tcW w:w="1484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  <w:r w:rsidRPr="0059283E">
              <w:rPr>
                <w:rFonts w:ascii="Arial" w:hAnsi="Arial" w:cs="Arial"/>
                <w:color w:val="656565"/>
                <w:sz w:val="20"/>
                <w:szCs w:val="20"/>
              </w:rPr>
              <w:t>Контактные данные и телефон</w:t>
            </w:r>
          </w:p>
        </w:tc>
        <w:tc>
          <w:tcPr>
            <w:tcW w:w="3516" w:type="pct"/>
            <w:vAlign w:val="center"/>
          </w:tcPr>
          <w:p w:rsidR="0059283E" w:rsidRPr="0059283E" w:rsidRDefault="0059283E" w:rsidP="0059283E">
            <w:pPr>
              <w:spacing w:after="0" w:line="240" w:lineRule="auto"/>
              <w:rPr>
                <w:rFonts w:ascii="Arial" w:hAnsi="Arial" w:cs="Arial"/>
                <w:b/>
                <w:color w:val="656565"/>
                <w:sz w:val="20"/>
                <w:szCs w:val="20"/>
              </w:rPr>
            </w:pPr>
          </w:p>
        </w:tc>
      </w:tr>
    </w:tbl>
    <w:p w:rsidR="0059283E" w:rsidRPr="0059283E" w:rsidRDefault="0059283E" w:rsidP="0059283E">
      <w:pPr>
        <w:spacing w:before="120" w:after="120" w:line="240" w:lineRule="auto"/>
        <w:ind w:right="-567"/>
        <w:jc w:val="center"/>
        <w:rPr>
          <w:rFonts w:ascii="Arial" w:hAnsi="Arial" w:cs="Arial"/>
          <w:b/>
          <w:caps/>
          <w:color w:val="656565"/>
          <w:sz w:val="20"/>
          <w:szCs w:val="20"/>
        </w:rPr>
      </w:pPr>
      <w:r w:rsidRPr="0059283E">
        <w:rPr>
          <w:rFonts w:ascii="Arial" w:hAnsi="Arial" w:cs="Arial"/>
          <w:b/>
          <w:caps/>
          <w:color w:val="656565"/>
          <w:sz w:val="20"/>
          <w:szCs w:val="20"/>
        </w:rPr>
        <w:t>Номинальные данные и основные размеры статора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1135"/>
        <w:gridCol w:w="1134"/>
        <w:gridCol w:w="2268"/>
        <w:gridCol w:w="2835"/>
      </w:tblGrid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М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ощность, кВт</w:t>
            </w:r>
          </w:p>
        </w:tc>
        <w:tc>
          <w:tcPr>
            <w:tcW w:w="2269" w:type="dxa"/>
            <w:gridSpan w:val="2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aps/>
                <w:noProof/>
                <w:color w:val="65656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2C0FB942" wp14:editId="7242E3AD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83185</wp:posOffset>
                  </wp:positionV>
                  <wp:extent cx="3693795" cy="5324475"/>
                  <wp:effectExtent l="0" t="0" r="190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79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Н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апряжение, </w:t>
            </w:r>
            <w:proofErr w:type="gramStart"/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Ч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астота вращения, </w:t>
            </w:r>
            <w:proofErr w:type="gramStart"/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об</w:t>
            </w:r>
            <w:proofErr w:type="gramEnd"/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/мин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Т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ок, А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С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опряжение фаз (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  <w:lang w:val="en-US"/>
              </w:rPr>
              <w:t>Y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/Δ)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К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ласс изоляции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6F5831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>
              <w:rPr>
                <w:rFonts w:ascii="Arial" w:hAnsi="Arial" w:cs="Arial"/>
                <w:color w:val="656565"/>
                <w:sz w:val="20"/>
                <w:szCs w:val="20"/>
              </w:rPr>
              <w:t>Д</w:t>
            </w:r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иаметр наружный, </w:t>
            </w:r>
            <w:proofErr w:type="gramStart"/>
            <w:r w:rsidR="0059283E" w:rsidRPr="00C46194">
              <w:rPr>
                <w:rFonts w:ascii="Arial" w:hAnsi="Arial" w:cs="Arial"/>
                <w:color w:val="65656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Диаметр внутренний, </w:t>
            </w:r>
            <w:proofErr w:type="gram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Длина сердечника, </w:t>
            </w:r>
            <w:proofErr w:type="gram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Число пазов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Шаг по пазам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Число параллельных ветвей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Витков в катушке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59283E" w:rsidRPr="00C46194" w:rsidTr="006F5831">
        <w:trPr>
          <w:gridAfter w:val="2"/>
          <w:wAfter w:w="5103" w:type="dxa"/>
          <w:trHeight w:val="284"/>
        </w:trPr>
        <w:tc>
          <w:tcPr>
            <w:tcW w:w="2801" w:type="dxa"/>
            <w:gridSpan w:val="2"/>
            <w:vAlign w:val="center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Проводников в витке</w:t>
            </w:r>
          </w:p>
        </w:tc>
        <w:tc>
          <w:tcPr>
            <w:tcW w:w="2269" w:type="dxa"/>
            <w:gridSpan w:val="2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rPr>
          <w:gridAfter w:val="2"/>
          <w:wAfter w:w="5103" w:type="dxa"/>
        </w:trPr>
        <w:tc>
          <w:tcPr>
            <w:tcW w:w="1808" w:type="dxa"/>
            <w:vMerge w:val="restart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Провод (марка, размер)</w:t>
            </w:r>
          </w:p>
        </w:tc>
        <w:tc>
          <w:tcPr>
            <w:tcW w:w="993" w:type="dxa"/>
            <w:vMerge w:val="restart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  <w:tc>
          <w:tcPr>
            <w:tcW w:w="1135" w:type="dxa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Без изоляции</w:t>
            </w:r>
          </w:p>
        </w:tc>
        <w:tc>
          <w:tcPr>
            <w:tcW w:w="1134" w:type="dxa"/>
          </w:tcPr>
          <w:p w:rsidR="0059283E" w:rsidRPr="00C46194" w:rsidRDefault="0059283E" w:rsidP="00C46194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rPr>
          <w:gridAfter w:val="2"/>
          <w:wAfter w:w="5103" w:type="dxa"/>
          <w:trHeight w:val="205"/>
        </w:trPr>
        <w:tc>
          <w:tcPr>
            <w:tcW w:w="1808" w:type="dxa"/>
            <w:vMerge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  <w:tc>
          <w:tcPr>
            <w:tcW w:w="1135" w:type="dxa"/>
          </w:tcPr>
          <w:p w:rsidR="0059283E" w:rsidRPr="00C46194" w:rsidRDefault="0059283E" w:rsidP="00C46194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В изоляции</w:t>
            </w:r>
          </w:p>
        </w:tc>
        <w:tc>
          <w:tcPr>
            <w:tcW w:w="1134" w:type="dxa"/>
          </w:tcPr>
          <w:p w:rsidR="0059283E" w:rsidRPr="00C46194" w:rsidRDefault="0059283E" w:rsidP="00C46194">
            <w:pPr>
              <w:spacing w:after="0" w:line="240" w:lineRule="auto"/>
              <w:jc w:val="center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59283E" w:rsidRPr="00C46194" w:rsidRDefault="0059283E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Длина вывода</w:t>
            </w:r>
          </w:p>
        </w:tc>
        <w:tc>
          <w:tcPr>
            <w:tcW w:w="1134" w:type="dxa"/>
          </w:tcPr>
          <w:p w:rsidR="0059283E" w:rsidRPr="00C46194" w:rsidRDefault="0059283E" w:rsidP="00C46194">
            <w:pPr>
              <w:spacing w:after="0" w:line="240" w:lineRule="auto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59283E" w:rsidRPr="00C46194" w:rsidRDefault="0059283E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Длина вывода с изоляцией</w:t>
            </w:r>
          </w:p>
        </w:tc>
        <w:tc>
          <w:tcPr>
            <w:tcW w:w="1134" w:type="dxa"/>
          </w:tcPr>
          <w:p w:rsidR="0059283E" w:rsidRPr="00C46194" w:rsidRDefault="0059283E" w:rsidP="00C46194">
            <w:pPr>
              <w:spacing w:after="0" w:line="240" w:lineRule="auto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59283E" w:rsidRPr="00C46194" w:rsidRDefault="0059283E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Длина прямолинейной части</w:t>
            </w:r>
          </w:p>
        </w:tc>
        <w:tc>
          <w:tcPr>
            <w:tcW w:w="1134" w:type="dxa"/>
          </w:tcPr>
          <w:p w:rsidR="0059283E" w:rsidRPr="00C46194" w:rsidRDefault="0059283E" w:rsidP="00C46194">
            <w:pPr>
              <w:spacing w:after="0" w:line="240" w:lineRule="auto"/>
              <w:jc w:val="both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Вылет лобовой части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Длина пазовой части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Длина секции без вывода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Ширина сгиба </w:t>
            </w:r>
            <w:proofErr w:type="gram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лобовой</w:t>
            </w:r>
            <w:proofErr w:type="gramEnd"/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4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Диаметр изгиба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5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Угол между прямолинейной и пазовой частью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5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after="0" w:line="240" w:lineRule="auto"/>
              <w:ind w:left="0" w:firstLine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Расстояние между соседними секциями в лобовой части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tabs>
                <w:tab w:val="left" w:pos="426"/>
              </w:tabs>
              <w:spacing w:after="0" w:line="240" w:lineRule="auto"/>
              <w:ind w:left="360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5"/>
        </w:trPr>
        <w:tc>
          <w:tcPr>
            <w:tcW w:w="3936" w:type="dxa"/>
            <w:gridSpan w:val="3"/>
            <w:vAlign w:val="center"/>
          </w:tcPr>
          <w:p w:rsidR="006F5831" w:rsidRPr="006F5831" w:rsidRDefault="006F5831" w:rsidP="006F5831">
            <w:pPr>
              <w:numPr>
                <w:ilvl w:val="0"/>
                <w:numId w:val="1"/>
              </w:numPr>
              <w:tabs>
                <w:tab w:val="left" w:pos="284"/>
                <w:tab w:val="left" w:pos="426"/>
              </w:tabs>
              <w:spacing w:after="0" w:line="240" w:lineRule="auto"/>
              <w:ind w:left="0" w:firstLine="0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Расстояние между прямолинейными частями</w:t>
            </w:r>
          </w:p>
        </w:tc>
        <w:tc>
          <w:tcPr>
            <w:tcW w:w="1134" w:type="dxa"/>
          </w:tcPr>
          <w:p w:rsidR="006F5831" w:rsidRPr="00C46194" w:rsidRDefault="006F5831" w:rsidP="00C46194">
            <w:pPr>
              <w:tabs>
                <w:tab w:val="left" w:pos="426"/>
              </w:tabs>
              <w:spacing w:after="0" w:line="240" w:lineRule="auto"/>
              <w:ind w:left="284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5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12) Радиус лобовой левая часть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gridAfter w:val="2"/>
          <w:wAfter w:w="5103" w:type="dxa"/>
          <w:trHeight w:val="285"/>
        </w:trPr>
        <w:tc>
          <w:tcPr>
            <w:tcW w:w="3936" w:type="dxa"/>
            <w:gridSpan w:val="3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13) Радиус лобовой правая часть</w:t>
            </w:r>
          </w:p>
        </w:tc>
        <w:tc>
          <w:tcPr>
            <w:tcW w:w="1134" w:type="dxa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14) Угол изгиба секции общий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15) Высота секции в пазовой части (с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16) Ширина секции в пазовой части (с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17) Ширина секции в пазовой части (без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18) Высота секции в пазовой части (без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19) Высота секции в лобовой части (без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C46194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20) Высота секции в лобовой части (с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9283E" w:rsidRPr="00C46194" w:rsidRDefault="0059283E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21) Ширина секции в лобовой части (без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22) Ширина секции в лобовой части (с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изол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.)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23) Полная высота паза статора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24) Высота паза статора до клина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25) Ширина паза статора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7338" w:type="dxa"/>
            <w:gridSpan w:val="5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26) Угол поворота головки лобовой части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173" w:type="dxa"/>
            <w:gridSpan w:val="6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Технология изготовления секций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resin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rich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 / VPI (</w:t>
            </w:r>
            <w:proofErr w:type="gram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необходимое</w:t>
            </w:r>
            <w:proofErr w:type="gram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 подчеркнуть) </w:t>
            </w:r>
          </w:p>
        </w:tc>
      </w:tr>
      <w:tr w:rsidR="006F5831" w:rsidRPr="00C46194" w:rsidTr="006F5831">
        <w:tblPrEx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173" w:type="dxa"/>
            <w:gridSpan w:val="6"/>
            <w:vAlign w:val="center"/>
          </w:tcPr>
          <w:p w:rsidR="006F5831" w:rsidRPr="00C46194" w:rsidRDefault="006F5831" w:rsidP="006F5831">
            <w:pPr>
              <w:spacing w:after="0" w:line="240" w:lineRule="auto"/>
              <w:rPr>
                <w:rFonts w:ascii="Arial" w:hAnsi="Arial" w:cs="Arial"/>
                <w:color w:val="656565"/>
                <w:sz w:val="20"/>
                <w:szCs w:val="20"/>
              </w:rPr>
            </w:pPr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Необходимость использования </w:t>
            </w:r>
            <w:proofErr w:type="spell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короностойкой</w:t>
            </w:r>
            <w:proofErr w:type="spell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 изоляции</w:t>
            </w:r>
            <w:proofErr w:type="gramStart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 xml:space="preserve"> Д</w:t>
            </w:r>
            <w:proofErr w:type="gramEnd"/>
            <w:r w:rsidRPr="00C46194">
              <w:rPr>
                <w:rFonts w:ascii="Arial" w:hAnsi="Arial" w:cs="Arial"/>
                <w:color w:val="656565"/>
                <w:sz w:val="20"/>
                <w:szCs w:val="20"/>
              </w:rPr>
              <w:t>а/Нет (необходимое подчеркнуть)</w:t>
            </w:r>
          </w:p>
        </w:tc>
      </w:tr>
    </w:tbl>
    <w:p w:rsidR="0059283E" w:rsidRPr="0059283E" w:rsidRDefault="0059283E" w:rsidP="0059283E">
      <w:pPr>
        <w:spacing w:line="240" w:lineRule="atLeast"/>
        <w:ind w:right="141" w:hanging="709"/>
      </w:pPr>
    </w:p>
    <w:p w:rsidR="00981B67" w:rsidRDefault="00981B67"/>
    <w:p w:rsidR="00C46194" w:rsidRDefault="00C46194"/>
    <w:p w:rsidR="00C46194" w:rsidRDefault="00C46194"/>
    <w:p w:rsidR="00C46194" w:rsidRDefault="00C46194"/>
    <w:p w:rsidR="00C46194" w:rsidRDefault="00C46194"/>
    <w:p w:rsidR="00C46194" w:rsidRDefault="00C46194">
      <w:bookmarkStart w:id="0" w:name="_GoBack"/>
      <w:bookmarkEnd w:id="0"/>
    </w:p>
    <w:p w:rsidR="006F5831" w:rsidRDefault="006F5831"/>
    <w:p w:rsidR="006F5831" w:rsidRDefault="006F5831"/>
    <w:p w:rsidR="006F5831" w:rsidRDefault="006F5831"/>
    <w:p w:rsidR="00C46194" w:rsidRDefault="00C46194"/>
    <w:p w:rsidR="00C46194" w:rsidRDefault="00C46194"/>
    <w:p w:rsidR="00C46194" w:rsidRDefault="00C46194"/>
    <w:p w:rsidR="00C46194" w:rsidRDefault="00C46194"/>
    <w:p w:rsidR="00981B67" w:rsidRDefault="00981B67"/>
    <w:p w:rsidR="000E6F46" w:rsidRDefault="000E6F46"/>
    <w:p w:rsidR="000E6F46" w:rsidRDefault="000E6F46"/>
    <w:p w:rsidR="00D03A7A" w:rsidRPr="00524A36" w:rsidRDefault="00D03A7A" w:rsidP="005F4009">
      <w:pPr>
        <w:spacing w:after="0" w:line="240" w:lineRule="auto"/>
        <w:ind w:right="141"/>
        <w:rPr>
          <w:rFonts w:ascii="Arial" w:eastAsia="Times New Roman" w:hAnsi="Arial" w:cs="Arial"/>
          <w:color w:val="656565"/>
          <w:sz w:val="20"/>
          <w:szCs w:val="20"/>
          <w:lang w:eastAsia="ru-RU"/>
        </w:rPr>
      </w:pPr>
    </w:p>
    <w:p w:rsidR="005F4009" w:rsidRPr="00524A36" w:rsidRDefault="005F4009" w:rsidP="005F4009">
      <w:pPr>
        <w:spacing w:after="0" w:line="240" w:lineRule="auto"/>
        <w:ind w:right="141"/>
        <w:rPr>
          <w:rFonts w:ascii="Arial" w:eastAsia="Times New Roman" w:hAnsi="Arial" w:cs="Arial"/>
          <w:color w:val="656565"/>
          <w:sz w:val="20"/>
          <w:szCs w:val="20"/>
          <w:lang w:eastAsia="ru-RU"/>
        </w:rPr>
      </w:pPr>
    </w:p>
    <w:p w:rsidR="005C0F40" w:rsidRPr="00B13688" w:rsidRDefault="00026BF3" w:rsidP="00777C2E">
      <w:pPr>
        <w:spacing w:after="0" w:line="240" w:lineRule="auto"/>
        <w:ind w:left="-284" w:right="141"/>
        <w:jc w:val="center"/>
        <w:rPr>
          <w:rFonts w:ascii="Arial" w:hAnsi="Arial" w:cs="Arial"/>
          <w:color w:val="656565"/>
          <w:sz w:val="20"/>
          <w:szCs w:val="20"/>
        </w:rPr>
      </w:pPr>
      <w:r>
        <w:rPr>
          <w:rFonts w:ascii="Arial" w:hAnsi="Arial" w:cs="Arial"/>
          <w:color w:val="656565"/>
          <w:sz w:val="20"/>
          <w:szCs w:val="20"/>
        </w:rPr>
        <w:t>Р</w:t>
      </w:r>
      <w:r w:rsidR="005C0F40" w:rsidRPr="00B13688">
        <w:rPr>
          <w:rFonts w:ascii="Arial" w:hAnsi="Arial" w:cs="Arial"/>
          <w:color w:val="656565"/>
          <w:sz w:val="20"/>
          <w:szCs w:val="20"/>
        </w:rPr>
        <w:t xml:space="preserve">Б, 223053, Минский р-н, д. </w:t>
      </w:r>
      <w:proofErr w:type="spellStart"/>
      <w:r w:rsidR="005C0F40" w:rsidRPr="00B13688">
        <w:rPr>
          <w:rFonts w:ascii="Arial" w:hAnsi="Arial" w:cs="Arial"/>
          <w:color w:val="656565"/>
          <w:sz w:val="20"/>
          <w:szCs w:val="20"/>
        </w:rPr>
        <w:t>Валерьяново</w:t>
      </w:r>
      <w:proofErr w:type="spellEnd"/>
      <w:r w:rsidR="005C0F40" w:rsidRPr="00B13688">
        <w:rPr>
          <w:rFonts w:ascii="Arial" w:hAnsi="Arial" w:cs="Arial"/>
          <w:color w:val="656565"/>
          <w:sz w:val="20"/>
          <w:szCs w:val="20"/>
        </w:rPr>
        <w:t>, ул. Логойска</w:t>
      </w:r>
      <w:r w:rsidR="00ED2BEB" w:rsidRPr="00B13688">
        <w:rPr>
          <w:rFonts w:ascii="Arial" w:hAnsi="Arial" w:cs="Arial"/>
          <w:color w:val="656565"/>
          <w:sz w:val="20"/>
          <w:szCs w:val="20"/>
        </w:rPr>
        <w:t xml:space="preserve">я,19. тел./факс (017) 510-95-00, </w:t>
      </w:r>
      <w:r w:rsidR="005C0F40" w:rsidRPr="00B13688">
        <w:rPr>
          <w:rFonts w:ascii="Arial" w:hAnsi="Arial" w:cs="Arial"/>
          <w:bCs/>
          <w:color w:val="656565"/>
          <w:sz w:val="20"/>
          <w:szCs w:val="20"/>
          <w:lang w:val="en-US"/>
        </w:rPr>
        <w:t>e</w:t>
      </w:r>
      <w:r w:rsidR="005C0F40" w:rsidRPr="00B13688">
        <w:rPr>
          <w:rFonts w:ascii="Arial" w:hAnsi="Arial" w:cs="Arial"/>
          <w:bCs/>
          <w:color w:val="656565"/>
          <w:sz w:val="20"/>
          <w:szCs w:val="20"/>
        </w:rPr>
        <w:t>-</w:t>
      </w:r>
      <w:r w:rsidR="005C0F40" w:rsidRPr="00B13688">
        <w:rPr>
          <w:rFonts w:ascii="Arial" w:hAnsi="Arial" w:cs="Arial"/>
          <w:bCs/>
          <w:color w:val="656565"/>
          <w:sz w:val="20"/>
          <w:szCs w:val="20"/>
          <w:lang w:val="en-US"/>
        </w:rPr>
        <w:t>mail</w:t>
      </w:r>
      <w:r w:rsidR="005C0F40" w:rsidRPr="00B13688">
        <w:rPr>
          <w:rFonts w:ascii="Arial" w:hAnsi="Arial" w:cs="Arial"/>
          <w:color w:val="656565"/>
          <w:sz w:val="20"/>
          <w:szCs w:val="20"/>
        </w:rPr>
        <w:t xml:space="preserve">: </w:t>
      </w:r>
      <w:r w:rsidR="005C0F40" w:rsidRPr="00B13688">
        <w:rPr>
          <w:rFonts w:ascii="Arial" w:hAnsi="Arial" w:cs="Arial"/>
          <w:color w:val="656565"/>
          <w:sz w:val="20"/>
          <w:szCs w:val="20"/>
          <w:lang w:val="en-US"/>
        </w:rPr>
        <w:t>market</w:t>
      </w:r>
      <w:r w:rsidR="005C0F40" w:rsidRPr="00B13688">
        <w:rPr>
          <w:rFonts w:ascii="Arial" w:hAnsi="Arial" w:cs="Arial"/>
          <w:color w:val="656565"/>
          <w:sz w:val="20"/>
          <w:szCs w:val="20"/>
        </w:rPr>
        <w:t>@</w:t>
      </w:r>
      <w:r w:rsidR="005C0F40" w:rsidRPr="00B13688">
        <w:rPr>
          <w:rFonts w:ascii="Arial" w:hAnsi="Arial" w:cs="Arial"/>
          <w:color w:val="656565"/>
          <w:sz w:val="20"/>
          <w:szCs w:val="20"/>
          <w:lang w:val="en-US"/>
        </w:rPr>
        <w:t>volna</w:t>
      </w:r>
      <w:r w:rsidR="005C0F40" w:rsidRPr="00B13688">
        <w:rPr>
          <w:rFonts w:ascii="Arial" w:hAnsi="Arial" w:cs="Arial"/>
          <w:color w:val="656565"/>
          <w:sz w:val="20"/>
          <w:szCs w:val="20"/>
        </w:rPr>
        <w:t>.</w:t>
      </w:r>
      <w:r w:rsidR="005C0F40" w:rsidRPr="00B13688">
        <w:rPr>
          <w:rFonts w:ascii="Arial" w:hAnsi="Arial" w:cs="Arial"/>
          <w:color w:val="656565"/>
          <w:sz w:val="20"/>
          <w:szCs w:val="20"/>
          <w:lang w:val="en-US"/>
        </w:rPr>
        <w:t>by</w:t>
      </w:r>
    </w:p>
    <w:p w:rsidR="005C0F40" w:rsidRPr="00B13688" w:rsidRDefault="005C0F40" w:rsidP="00632ABE">
      <w:pPr>
        <w:spacing w:after="0" w:line="240" w:lineRule="auto"/>
        <w:ind w:right="141" w:hanging="709"/>
        <w:jc w:val="center"/>
        <w:rPr>
          <w:rFonts w:ascii="Arial" w:hAnsi="Arial" w:cs="Arial"/>
          <w:b/>
          <w:color w:val="656565"/>
          <w:sz w:val="20"/>
          <w:szCs w:val="20"/>
        </w:rPr>
      </w:pPr>
      <w:r w:rsidRPr="00B13688">
        <w:rPr>
          <w:rFonts w:ascii="Arial" w:hAnsi="Arial" w:cs="Arial"/>
          <w:b/>
          <w:noProof/>
          <w:color w:val="656565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1CC29" wp14:editId="5B8216C3">
                <wp:simplePos x="0" y="0"/>
                <wp:positionH relativeFrom="column">
                  <wp:posOffset>-484505</wp:posOffset>
                </wp:positionH>
                <wp:positionV relativeFrom="paragraph">
                  <wp:posOffset>90170</wp:posOffset>
                </wp:positionV>
                <wp:extent cx="7206615" cy="0"/>
                <wp:effectExtent l="0" t="0" r="13335" b="190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661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65656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-38.15pt;margin-top:7.1pt;width:567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" strokecolor="#656565" strokeweight="1.5pt"/>
            </w:pict>
          </mc:Fallback>
        </mc:AlternateContent>
      </w:r>
    </w:p>
    <w:p w:rsidR="005C0F40" w:rsidRPr="00B13688" w:rsidRDefault="005C0F40" w:rsidP="00632ABE">
      <w:pPr>
        <w:spacing w:after="0" w:line="240" w:lineRule="auto"/>
        <w:ind w:right="-345" w:hanging="709"/>
        <w:jc w:val="center"/>
        <w:rPr>
          <w:rFonts w:ascii="Arial" w:hAnsi="Arial" w:cs="Arial"/>
          <w:color w:val="656565"/>
          <w:sz w:val="20"/>
          <w:szCs w:val="20"/>
        </w:rPr>
      </w:pPr>
      <w:r w:rsidRPr="00B13688">
        <w:rPr>
          <w:rFonts w:ascii="Arial" w:hAnsi="Arial" w:cs="Arial"/>
          <w:b/>
          <w:color w:val="656565"/>
          <w:sz w:val="20"/>
          <w:szCs w:val="20"/>
        </w:rPr>
        <w:t>Заместитель управляющего по стратегии и маркетингу</w:t>
      </w:r>
      <w:r w:rsidRPr="00B13688">
        <w:rPr>
          <w:rFonts w:ascii="Arial" w:hAnsi="Arial" w:cs="Arial"/>
          <w:color w:val="656565"/>
          <w:sz w:val="20"/>
          <w:szCs w:val="20"/>
        </w:rPr>
        <w:t xml:space="preserve">: </w:t>
      </w:r>
      <w:proofErr w:type="spellStart"/>
      <w:r w:rsidR="00ED2BEB" w:rsidRPr="00B13688">
        <w:rPr>
          <w:rFonts w:ascii="Arial" w:hAnsi="Arial" w:cs="Arial"/>
          <w:color w:val="656565"/>
          <w:sz w:val="20"/>
          <w:szCs w:val="20"/>
        </w:rPr>
        <w:t>С</w:t>
      </w:r>
      <w:r w:rsidRPr="00B13688">
        <w:rPr>
          <w:rFonts w:ascii="Arial" w:hAnsi="Arial" w:cs="Arial"/>
          <w:color w:val="656565"/>
          <w:sz w:val="20"/>
          <w:szCs w:val="20"/>
        </w:rPr>
        <w:t>ычевская</w:t>
      </w:r>
      <w:proofErr w:type="spellEnd"/>
      <w:r w:rsidRPr="00B13688">
        <w:rPr>
          <w:rFonts w:ascii="Arial" w:hAnsi="Arial" w:cs="Arial"/>
          <w:color w:val="656565"/>
          <w:sz w:val="20"/>
          <w:szCs w:val="20"/>
        </w:rPr>
        <w:t xml:space="preserve"> Елена Александровна  + 375 29 350-86-14</w:t>
      </w:r>
    </w:p>
    <w:p w:rsidR="00ED2BEB" w:rsidRPr="00B13688" w:rsidRDefault="005C0F40" w:rsidP="00C46194">
      <w:pPr>
        <w:spacing w:after="0" w:line="240" w:lineRule="auto"/>
        <w:ind w:left="-709" w:right="-345"/>
        <w:jc w:val="center"/>
        <w:rPr>
          <w:rFonts w:ascii="Arial" w:hAnsi="Arial" w:cs="Arial"/>
          <w:b/>
          <w:bCs/>
          <w:color w:val="656565"/>
          <w:sz w:val="20"/>
          <w:szCs w:val="20"/>
        </w:rPr>
      </w:pPr>
      <w:r w:rsidRPr="003C4163">
        <w:rPr>
          <w:rFonts w:ascii="Arial" w:hAnsi="Arial" w:cs="Arial"/>
          <w:b/>
          <w:color w:val="656565"/>
          <w:sz w:val="20"/>
          <w:szCs w:val="20"/>
        </w:rPr>
        <w:t>Маркетолог:</w:t>
      </w:r>
      <w:r w:rsidRPr="00B13688">
        <w:rPr>
          <w:rFonts w:ascii="Arial" w:hAnsi="Arial" w:cs="Arial"/>
          <w:color w:val="656565"/>
          <w:sz w:val="20"/>
          <w:szCs w:val="20"/>
        </w:rPr>
        <w:t xml:space="preserve"> </w:t>
      </w:r>
      <w:proofErr w:type="spellStart"/>
      <w:r w:rsidRPr="00B13688">
        <w:rPr>
          <w:rFonts w:ascii="Arial" w:hAnsi="Arial" w:cs="Arial"/>
          <w:color w:val="656565"/>
          <w:sz w:val="20"/>
          <w:szCs w:val="20"/>
        </w:rPr>
        <w:t>Шатерник</w:t>
      </w:r>
      <w:proofErr w:type="spellEnd"/>
      <w:r w:rsidRPr="00B13688">
        <w:rPr>
          <w:rFonts w:ascii="Arial" w:hAnsi="Arial" w:cs="Arial"/>
          <w:color w:val="656565"/>
          <w:sz w:val="20"/>
          <w:szCs w:val="20"/>
        </w:rPr>
        <w:t xml:space="preserve"> Артур Юрьевич +375-29-186-00-63</w:t>
      </w:r>
    </w:p>
    <w:sectPr w:rsidR="00ED2BEB" w:rsidRPr="00B13688" w:rsidSect="00C46194">
      <w:headerReference w:type="default" r:id="rId11"/>
      <w:footerReference w:type="default" r:id="rId12"/>
      <w:footerReference w:type="first" r:id="rId13"/>
      <w:pgSz w:w="11906" w:h="16838" w:code="9"/>
      <w:pgMar w:top="851" w:right="567" w:bottom="1135" w:left="992" w:header="907" w:footer="4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E8D" w:rsidRDefault="000A0E8D" w:rsidP="005F7918">
      <w:pPr>
        <w:spacing w:after="0" w:line="240" w:lineRule="auto"/>
      </w:pPr>
      <w:r>
        <w:separator/>
      </w:r>
    </w:p>
  </w:endnote>
  <w:endnote w:type="continuationSeparator" w:id="0">
    <w:p w:rsidR="000A0E8D" w:rsidRDefault="000A0E8D" w:rsidP="005F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20" w:rsidRDefault="002C7EF1">
    <w:pPr>
      <w:pStyle w:val="a5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7A0606ED" wp14:editId="5444BB71">
          <wp:simplePos x="0" y="0"/>
          <wp:positionH relativeFrom="column">
            <wp:posOffset>6200140</wp:posOffset>
          </wp:positionH>
          <wp:positionV relativeFrom="paragraph">
            <wp:posOffset>-212090</wp:posOffset>
          </wp:positionV>
          <wp:extent cx="735730" cy="853200"/>
          <wp:effectExtent l="0" t="0" r="7620" b="444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низ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30" cy="85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0420" w:rsidRDefault="000E042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138" w:rsidRDefault="000E0420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BD7B5F0" wp14:editId="4D6BBADD">
          <wp:simplePos x="0" y="0"/>
          <wp:positionH relativeFrom="column">
            <wp:posOffset>6181090</wp:posOffset>
          </wp:positionH>
          <wp:positionV relativeFrom="paragraph">
            <wp:posOffset>-259715</wp:posOffset>
          </wp:positionV>
          <wp:extent cx="735730" cy="853200"/>
          <wp:effectExtent l="0" t="0" r="7620" b="4445"/>
          <wp:wrapNone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низ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3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2138" w:rsidRDefault="00CD2138" w:rsidP="006F583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E8D" w:rsidRDefault="000A0E8D" w:rsidP="005F7918">
      <w:pPr>
        <w:spacing w:after="0" w:line="240" w:lineRule="auto"/>
      </w:pPr>
      <w:r>
        <w:separator/>
      </w:r>
    </w:p>
  </w:footnote>
  <w:footnote w:type="continuationSeparator" w:id="0">
    <w:p w:rsidR="000A0E8D" w:rsidRDefault="000A0E8D" w:rsidP="005F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420" w:rsidRDefault="000E0420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630BA98D" wp14:editId="517469A7">
          <wp:simplePos x="0" y="0"/>
          <wp:positionH relativeFrom="column">
            <wp:posOffset>-620395</wp:posOffset>
          </wp:positionH>
          <wp:positionV relativeFrom="paragraph">
            <wp:posOffset>-575945</wp:posOffset>
          </wp:positionV>
          <wp:extent cx="1071245" cy="124269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шапка_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71245" cy="124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93C30"/>
    <w:multiLevelType w:val="hybridMultilevel"/>
    <w:tmpl w:val="62560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918"/>
    <w:rsid w:val="00026BF3"/>
    <w:rsid w:val="000477CA"/>
    <w:rsid w:val="0009107B"/>
    <w:rsid w:val="000A0E8D"/>
    <w:rsid w:val="000A5D98"/>
    <w:rsid w:val="000A5E91"/>
    <w:rsid w:val="000A62FC"/>
    <w:rsid w:val="000A6EA0"/>
    <w:rsid w:val="000B7E29"/>
    <w:rsid w:val="000E0420"/>
    <w:rsid w:val="000E6F46"/>
    <w:rsid w:val="00133CF9"/>
    <w:rsid w:val="00140447"/>
    <w:rsid w:val="00141B98"/>
    <w:rsid w:val="001572D1"/>
    <w:rsid w:val="00177BA9"/>
    <w:rsid w:val="001A701E"/>
    <w:rsid w:val="0020558F"/>
    <w:rsid w:val="002063AB"/>
    <w:rsid w:val="0021179E"/>
    <w:rsid w:val="0022624A"/>
    <w:rsid w:val="00235883"/>
    <w:rsid w:val="00240BFD"/>
    <w:rsid w:val="002814B9"/>
    <w:rsid w:val="00282E23"/>
    <w:rsid w:val="002C7EF1"/>
    <w:rsid w:val="003225F9"/>
    <w:rsid w:val="003B1A4B"/>
    <w:rsid w:val="003C4163"/>
    <w:rsid w:val="00421844"/>
    <w:rsid w:val="00432CA7"/>
    <w:rsid w:val="00454483"/>
    <w:rsid w:val="00462AF6"/>
    <w:rsid w:val="004852BE"/>
    <w:rsid w:val="004A22CD"/>
    <w:rsid w:val="004B3422"/>
    <w:rsid w:val="004E4E97"/>
    <w:rsid w:val="00520A75"/>
    <w:rsid w:val="00524A36"/>
    <w:rsid w:val="00550A95"/>
    <w:rsid w:val="0055183F"/>
    <w:rsid w:val="00572374"/>
    <w:rsid w:val="0059283E"/>
    <w:rsid w:val="00595871"/>
    <w:rsid w:val="005A3844"/>
    <w:rsid w:val="005C0F40"/>
    <w:rsid w:val="005E3C6E"/>
    <w:rsid w:val="005F4009"/>
    <w:rsid w:val="005F7918"/>
    <w:rsid w:val="00632ABE"/>
    <w:rsid w:val="0069551C"/>
    <w:rsid w:val="00697286"/>
    <w:rsid w:val="006C024B"/>
    <w:rsid w:val="006D78C6"/>
    <w:rsid w:val="006F5831"/>
    <w:rsid w:val="007614A6"/>
    <w:rsid w:val="00764A32"/>
    <w:rsid w:val="00770682"/>
    <w:rsid w:val="00777C2E"/>
    <w:rsid w:val="007872B3"/>
    <w:rsid w:val="0079121F"/>
    <w:rsid w:val="00804935"/>
    <w:rsid w:val="008123BA"/>
    <w:rsid w:val="008519BB"/>
    <w:rsid w:val="00856B67"/>
    <w:rsid w:val="008A094B"/>
    <w:rsid w:val="008C1721"/>
    <w:rsid w:val="008C464C"/>
    <w:rsid w:val="008F2C76"/>
    <w:rsid w:val="008F6975"/>
    <w:rsid w:val="008F7B8B"/>
    <w:rsid w:val="00915DB4"/>
    <w:rsid w:val="00940218"/>
    <w:rsid w:val="009676AB"/>
    <w:rsid w:val="00981B67"/>
    <w:rsid w:val="00997596"/>
    <w:rsid w:val="009A446B"/>
    <w:rsid w:val="009B0624"/>
    <w:rsid w:val="009D0A4C"/>
    <w:rsid w:val="009E150B"/>
    <w:rsid w:val="00AB6817"/>
    <w:rsid w:val="00AC619F"/>
    <w:rsid w:val="00AE202C"/>
    <w:rsid w:val="00B077BD"/>
    <w:rsid w:val="00B13688"/>
    <w:rsid w:val="00B47C7E"/>
    <w:rsid w:val="00B62FCB"/>
    <w:rsid w:val="00C46194"/>
    <w:rsid w:val="00CD08BA"/>
    <w:rsid w:val="00CD2138"/>
    <w:rsid w:val="00D03A7A"/>
    <w:rsid w:val="00D855FC"/>
    <w:rsid w:val="00D91193"/>
    <w:rsid w:val="00DB5D88"/>
    <w:rsid w:val="00DC1C78"/>
    <w:rsid w:val="00DE2E46"/>
    <w:rsid w:val="00E04A8E"/>
    <w:rsid w:val="00E163E9"/>
    <w:rsid w:val="00E36749"/>
    <w:rsid w:val="00E524EE"/>
    <w:rsid w:val="00EC4939"/>
    <w:rsid w:val="00ED2BEB"/>
    <w:rsid w:val="00F3657E"/>
    <w:rsid w:val="00F420CB"/>
    <w:rsid w:val="00F64CD3"/>
    <w:rsid w:val="00FB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7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7918"/>
  </w:style>
  <w:style w:type="paragraph" w:styleId="a5">
    <w:name w:val="footer"/>
    <w:basedOn w:val="a"/>
    <w:link w:val="a6"/>
    <w:uiPriority w:val="99"/>
    <w:unhideWhenUsed/>
    <w:rsid w:val="005F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7918"/>
  </w:style>
  <w:style w:type="character" w:customStyle="1" w:styleId="10">
    <w:name w:val="Заголовок 1 Знак"/>
    <w:basedOn w:val="a0"/>
    <w:link w:val="1"/>
    <w:uiPriority w:val="9"/>
    <w:rsid w:val="009975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97596"/>
    <w:pPr>
      <w:outlineLvl w:val="9"/>
    </w:pPr>
    <w:rPr>
      <w:lang w:eastAsia="ru-RU"/>
    </w:rPr>
  </w:style>
  <w:style w:type="paragraph" w:styleId="a8">
    <w:name w:val="Title"/>
    <w:basedOn w:val="a"/>
    <w:link w:val="a9"/>
    <w:uiPriority w:val="99"/>
    <w:qFormat/>
    <w:rsid w:val="008C17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uiPriority w:val="99"/>
    <w:rsid w:val="008C172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11">
    <w:name w:val="Абзац списка1"/>
    <w:basedOn w:val="a"/>
    <w:uiPriority w:val="99"/>
    <w:qFormat/>
    <w:rsid w:val="008C1721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a">
    <w:name w:val="Hyperlink"/>
    <w:uiPriority w:val="99"/>
    <w:rsid w:val="005C0F40"/>
    <w:rPr>
      <w:color w:val="0000FF"/>
      <w:u w:val="single"/>
    </w:rPr>
  </w:style>
  <w:style w:type="character" w:customStyle="1" w:styleId="2">
    <w:name w:val="Основной текст (2)"/>
    <w:rsid w:val="005C0F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0">
    <w:name w:val="Абзац списка2"/>
    <w:basedOn w:val="a"/>
    <w:uiPriority w:val="99"/>
    <w:qFormat/>
    <w:rsid w:val="00B13688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7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7918"/>
  </w:style>
  <w:style w:type="paragraph" w:styleId="a5">
    <w:name w:val="footer"/>
    <w:basedOn w:val="a"/>
    <w:link w:val="a6"/>
    <w:uiPriority w:val="99"/>
    <w:unhideWhenUsed/>
    <w:rsid w:val="005F7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7918"/>
  </w:style>
  <w:style w:type="character" w:customStyle="1" w:styleId="10">
    <w:name w:val="Заголовок 1 Знак"/>
    <w:basedOn w:val="a0"/>
    <w:link w:val="1"/>
    <w:uiPriority w:val="9"/>
    <w:rsid w:val="009975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97596"/>
    <w:pPr>
      <w:outlineLvl w:val="9"/>
    </w:pPr>
    <w:rPr>
      <w:lang w:eastAsia="ru-RU"/>
    </w:rPr>
  </w:style>
  <w:style w:type="paragraph" w:styleId="a8">
    <w:name w:val="Title"/>
    <w:basedOn w:val="a"/>
    <w:link w:val="a9"/>
    <w:uiPriority w:val="99"/>
    <w:qFormat/>
    <w:rsid w:val="008C172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uiPriority w:val="99"/>
    <w:rsid w:val="008C172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11">
    <w:name w:val="Абзац списка1"/>
    <w:basedOn w:val="a"/>
    <w:uiPriority w:val="99"/>
    <w:qFormat/>
    <w:rsid w:val="008C1721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a">
    <w:name w:val="Hyperlink"/>
    <w:uiPriority w:val="99"/>
    <w:rsid w:val="005C0F40"/>
    <w:rPr>
      <w:color w:val="0000FF"/>
      <w:u w:val="single"/>
    </w:rPr>
  </w:style>
  <w:style w:type="character" w:customStyle="1" w:styleId="2">
    <w:name w:val="Основной текст (2)"/>
    <w:rsid w:val="005C0F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0">
    <w:name w:val="Абзац списка2"/>
    <w:basedOn w:val="a"/>
    <w:uiPriority w:val="99"/>
    <w:qFormat/>
    <w:rsid w:val="00B13688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0370F-4FB3-4B5E-89E5-ECFEE1A78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Шемет Наталия Олеговна</cp:lastModifiedBy>
  <cp:revision>4</cp:revision>
  <cp:lastPrinted>2022-02-21T08:21:00Z</cp:lastPrinted>
  <dcterms:created xsi:type="dcterms:W3CDTF">2022-03-09T06:31:00Z</dcterms:created>
  <dcterms:modified xsi:type="dcterms:W3CDTF">2022-03-14T05:40:00Z</dcterms:modified>
</cp:coreProperties>
</file>